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DA686" w14:textId="77777777" w:rsidR="00546D2F" w:rsidRDefault="00000000">
      <w:pPr>
        <w:pStyle w:val="Heading1"/>
        <w:ind w:firstLine="100"/>
        <w:jc w:val="center"/>
      </w:pPr>
      <w:r>
        <w:t>Madison County Agricultural Fair Goat and Lamb Show</w:t>
      </w:r>
    </w:p>
    <w:p w14:paraId="033A17CF" w14:textId="5D3B6FCA" w:rsidR="00546D2F" w:rsidRDefault="00000000">
      <w:pPr>
        <w:spacing w:before="62" w:line="237" w:lineRule="auto"/>
        <w:ind w:left="851" w:right="1083" w:hanging="15"/>
        <w:jc w:val="center"/>
        <w:rPr>
          <w:sz w:val="32"/>
          <w:szCs w:val="32"/>
        </w:rPr>
      </w:pPr>
      <w:r>
        <w:rPr>
          <w:sz w:val="32"/>
          <w:szCs w:val="32"/>
        </w:rPr>
        <w:t xml:space="preserve">September </w:t>
      </w:r>
      <w:r w:rsidR="004C5C59">
        <w:rPr>
          <w:sz w:val="32"/>
          <w:szCs w:val="32"/>
        </w:rPr>
        <w:t>30</w:t>
      </w:r>
      <w:r>
        <w:rPr>
          <w:sz w:val="32"/>
          <w:szCs w:val="32"/>
        </w:rPr>
        <w:t>, 202</w:t>
      </w:r>
      <w:r w:rsidR="004C5C59">
        <w:rPr>
          <w:sz w:val="32"/>
          <w:szCs w:val="32"/>
        </w:rPr>
        <w:t>6</w:t>
      </w:r>
      <w:r>
        <w:rPr>
          <w:sz w:val="32"/>
          <w:szCs w:val="32"/>
        </w:rPr>
        <w:t xml:space="preserve"> </w:t>
      </w:r>
      <w:r w:rsidR="004C5C59">
        <w:rPr>
          <w:sz w:val="32"/>
          <w:szCs w:val="32"/>
        </w:rPr>
        <w:t>–</w:t>
      </w:r>
      <w:r>
        <w:rPr>
          <w:sz w:val="32"/>
          <w:szCs w:val="32"/>
        </w:rPr>
        <w:t xml:space="preserve"> </w:t>
      </w:r>
      <w:r w:rsidR="004C5C59">
        <w:rPr>
          <w:sz w:val="32"/>
          <w:szCs w:val="32"/>
        </w:rPr>
        <w:t>6:00</w:t>
      </w:r>
      <w:r>
        <w:rPr>
          <w:sz w:val="32"/>
          <w:szCs w:val="32"/>
        </w:rPr>
        <w:t xml:space="preserve"> pm, Check in from 3:30 to 5:00 pm Goats show first followed by lambs</w:t>
      </w:r>
    </w:p>
    <w:p w14:paraId="66B00B5B" w14:textId="77777777" w:rsidR="00546D2F" w:rsidRDefault="00000000">
      <w:pPr>
        <w:pBdr>
          <w:top w:val="nil"/>
          <w:left w:val="nil"/>
          <w:bottom w:val="nil"/>
          <w:right w:val="nil"/>
          <w:between w:val="nil"/>
        </w:pBdr>
        <w:spacing w:before="5"/>
        <w:rPr>
          <w:color w:val="000000"/>
          <w:sz w:val="15"/>
          <w:szCs w:val="15"/>
        </w:rPr>
      </w:pPr>
      <w:r>
        <w:rPr>
          <w:noProof/>
        </w:rPr>
        <mc:AlternateContent>
          <mc:Choice Requires="wpg">
            <w:drawing>
              <wp:anchor distT="0" distB="0" distL="0" distR="0" simplePos="0" relativeHeight="251658240" behindDoc="0" locked="0" layoutInCell="1" hidden="0" allowOverlap="1" wp14:anchorId="28F012F4" wp14:editId="1D13DEFA">
                <wp:simplePos x="0" y="0"/>
                <wp:positionH relativeFrom="column">
                  <wp:posOffset>63500</wp:posOffset>
                </wp:positionH>
                <wp:positionV relativeFrom="paragraph">
                  <wp:posOffset>127000</wp:posOffset>
                </wp:positionV>
                <wp:extent cx="6099175" cy="18415"/>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6099175" cy="18415"/>
                          <a:chOff x="2296400" y="3770775"/>
                          <a:chExt cx="6098575" cy="18450"/>
                        </a:xfrm>
                      </wpg:grpSpPr>
                      <wpg:grpSp>
                        <wpg:cNvPr id="2" name="Group 2"/>
                        <wpg:cNvGrpSpPr/>
                        <wpg:grpSpPr>
                          <a:xfrm>
                            <a:off x="2296413" y="3770793"/>
                            <a:ext cx="6099175" cy="18415"/>
                            <a:chOff x="1320" y="202"/>
                            <a:chExt cx="9605" cy="29"/>
                          </a:xfrm>
                        </wpg:grpSpPr>
                        <wps:wsp>
                          <wps:cNvPr id="3" name="Rectangle 3"/>
                          <wps:cNvSpPr/>
                          <wps:spPr>
                            <a:xfrm>
                              <a:off x="1320" y="202"/>
                              <a:ext cx="9600" cy="25"/>
                            </a:xfrm>
                            <a:prstGeom prst="rect">
                              <a:avLst/>
                            </a:prstGeom>
                            <a:noFill/>
                            <a:ln>
                              <a:noFill/>
                            </a:ln>
                          </wps:spPr>
                          <wps:txbx>
                            <w:txbxContent>
                              <w:p w14:paraId="4B8AF137" w14:textId="77777777" w:rsidR="00546D2F" w:rsidRDefault="00546D2F">
                                <w:pPr>
                                  <w:textDirection w:val="btLr"/>
                                </w:pPr>
                              </w:p>
                            </w:txbxContent>
                          </wps:txbx>
                          <wps:bodyPr spcFirstLastPara="1" wrap="square" lIns="91425" tIns="91425" rIns="91425" bIns="91425" anchor="ctr" anchorCtr="0">
                            <a:noAutofit/>
                          </wps:bodyPr>
                        </wps:wsp>
                        <wps:wsp>
                          <wps:cNvPr id="4" name="Freeform: Shape 4"/>
                          <wps:cNvSpPr/>
                          <wps:spPr>
                            <a:xfrm>
                              <a:off x="1320" y="202"/>
                              <a:ext cx="9602" cy="28"/>
                            </a:xfrm>
                            <a:custGeom>
                              <a:avLst/>
                              <a:gdLst/>
                              <a:ahLst/>
                              <a:cxnLst/>
                              <a:rect l="l" t="t" r="r" b="b"/>
                              <a:pathLst>
                                <a:path w="9602" h="28" extrusionOk="0">
                                  <a:moveTo>
                                    <a:pt x="9602" y="0"/>
                                  </a:moveTo>
                                  <a:lnTo>
                                    <a:pt x="9600" y="0"/>
                                  </a:lnTo>
                                  <a:lnTo>
                                    <a:pt x="5" y="0"/>
                                  </a:lnTo>
                                  <a:lnTo>
                                    <a:pt x="0" y="0"/>
                                  </a:lnTo>
                                  <a:lnTo>
                                    <a:pt x="0" y="5"/>
                                  </a:lnTo>
                                  <a:lnTo>
                                    <a:pt x="0" y="28"/>
                                  </a:lnTo>
                                  <a:lnTo>
                                    <a:pt x="9602" y="28"/>
                                  </a:lnTo>
                                  <a:lnTo>
                                    <a:pt x="9602" y="0"/>
                                  </a:lnTo>
                                  <a:close/>
                                </a:path>
                              </a:pathLst>
                            </a:custGeom>
                            <a:solidFill>
                              <a:srgbClr val="9F9F9F"/>
                            </a:solidFill>
                            <a:ln>
                              <a:noFill/>
                            </a:ln>
                          </wps:spPr>
                          <wps:bodyPr spcFirstLastPara="1" wrap="square" lIns="91425" tIns="91425" rIns="91425" bIns="91425" anchor="ctr" anchorCtr="0">
                            <a:noAutofit/>
                          </wps:bodyPr>
                        </wps:wsp>
                        <wps:wsp>
                          <wps:cNvPr id="5" name="Rectangle 5"/>
                          <wps:cNvSpPr/>
                          <wps:spPr>
                            <a:xfrm>
                              <a:off x="10919" y="202"/>
                              <a:ext cx="5" cy="5"/>
                            </a:xfrm>
                            <a:prstGeom prst="rect">
                              <a:avLst/>
                            </a:prstGeom>
                            <a:solidFill>
                              <a:srgbClr val="E2E2E2"/>
                            </a:solidFill>
                            <a:ln>
                              <a:noFill/>
                            </a:ln>
                          </wps:spPr>
                          <wps:txbx>
                            <w:txbxContent>
                              <w:p w14:paraId="450D6BEE" w14:textId="77777777" w:rsidR="00546D2F" w:rsidRDefault="00546D2F">
                                <w:pPr>
                                  <w:textDirection w:val="btLr"/>
                                </w:pPr>
                              </w:p>
                            </w:txbxContent>
                          </wps:txbx>
                          <wps:bodyPr spcFirstLastPara="1" wrap="square" lIns="91425" tIns="91425" rIns="91425" bIns="91425" anchor="ctr" anchorCtr="0">
                            <a:noAutofit/>
                          </wps:bodyPr>
                        </wps:wsp>
                        <wps:wsp>
                          <wps:cNvPr id="6" name="Freeform: Shape 6"/>
                          <wps:cNvSpPr/>
                          <wps:spPr>
                            <a:xfrm>
                              <a:off x="1320" y="202"/>
                              <a:ext cx="9605" cy="24"/>
                            </a:xfrm>
                            <a:custGeom>
                              <a:avLst/>
                              <a:gdLst/>
                              <a:ahLst/>
                              <a:cxnLst/>
                              <a:rect l="l" t="t" r="r" b="b"/>
                              <a:pathLst>
                                <a:path w="9605" h="24" extrusionOk="0">
                                  <a:moveTo>
                                    <a:pt x="5" y="5"/>
                                  </a:moveTo>
                                  <a:lnTo>
                                    <a:pt x="0" y="5"/>
                                  </a:lnTo>
                                  <a:lnTo>
                                    <a:pt x="0" y="24"/>
                                  </a:lnTo>
                                  <a:lnTo>
                                    <a:pt x="5" y="24"/>
                                  </a:lnTo>
                                  <a:lnTo>
                                    <a:pt x="5" y="5"/>
                                  </a:lnTo>
                                  <a:close/>
                                  <a:moveTo>
                                    <a:pt x="9604" y="0"/>
                                  </a:moveTo>
                                  <a:lnTo>
                                    <a:pt x="9600" y="0"/>
                                  </a:lnTo>
                                  <a:lnTo>
                                    <a:pt x="9600" y="5"/>
                                  </a:lnTo>
                                  <a:lnTo>
                                    <a:pt x="9604" y="5"/>
                                  </a:lnTo>
                                  <a:lnTo>
                                    <a:pt x="9604" y="0"/>
                                  </a:lnTo>
                                  <a:close/>
                                </a:path>
                              </a:pathLst>
                            </a:custGeom>
                            <a:solidFill>
                              <a:srgbClr val="9F9F9F"/>
                            </a:solidFill>
                            <a:ln>
                              <a:noFill/>
                            </a:ln>
                          </wps:spPr>
                          <wps:bodyPr spcFirstLastPara="1" wrap="square" lIns="91425" tIns="91425" rIns="91425" bIns="91425" anchor="ctr" anchorCtr="0">
                            <a:noAutofit/>
                          </wps:bodyPr>
                        </wps:wsp>
                        <wps:wsp>
                          <wps:cNvPr id="7" name="Rectangle 7"/>
                          <wps:cNvSpPr/>
                          <wps:spPr>
                            <a:xfrm>
                              <a:off x="10919" y="206"/>
                              <a:ext cx="5" cy="20"/>
                            </a:xfrm>
                            <a:prstGeom prst="rect">
                              <a:avLst/>
                            </a:prstGeom>
                            <a:solidFill>
                              <a:srgbClr val="E2E2E2"/>
                            </a:solidFill>
                            <a:ln>
                              <a:noFill/>
                            </a:ln>
                          </wps:spPr>
                          <wps:txbx>
                            <w:txbxContent>
                              <w:p w14:paraId="217CADCE" w14:textId="77777777" w:rsidR="00546D2F" w:rsidRDefault="00546D2F">
                                <w:pPr>
                                  <w:textDirection w:val="btLr"/>
                                </w:pPr>
                              </w:p>
                            </w:txbxContent>
                          </wps:txbx>
                          <wps:bodyPr spcFirstLastPara="1" wrap="square" lIns="91425" tIns="91425" rIns="91425" bIns="91425" anchor="ctr" anchorCtr="0">
                            <a:noAutofit/>
                          </wps:bodyPr>
                        </wps:wsp>
                        <wps:wsp>
                          <wps:cNvPr id="8" name="Rectangle 8"/>
                          <wps:cNvSpPr/>
                          <wps:spPr>
                            <a:xfrm>
                              <a:off x="1320" y="226"/>
                              <a:ext cx="5" cy="5"/>
                            </a:xfrm>
                            <a:prstGeom prst="rect">
                              <a:avLst/>
                            </a:prstGeom>
                            <a:solidFill>
                              <a:srgbClr val="9F9F9F"/>
                            </a:solidFill>
                            <a:ln>
                              <a:noFill/>
                            </a:ln>
                          </wps:spPr>
                          <wps:txbx>
                            <w:txbxContent>
                              <w:p w14:paraId="5E5A8986" w14:textId="77777777" w:rsidR="00546D2F" w:rsidRDefault="00546D2F">
                                <w:pPr>
                                  <w:textDirection w:val="btLr"/>
                                </w:pPr>
                              </w:p>
                            </w:txbxContent>
                          </wps:txbx>
                          <wps:bodyPr spcFirstLastPara="1" wrap="square" lIns="91425" tIns="91425" rIns="91425" bIns="91425" anchor="ctr" anchorCtr="0">
                            <a:noAutofit/>
                          </wps:bodyPr>
                        </wps:wsp>
                        <wps:wsp>
                          <wps:cNvPr id="9" name="Freeform: Shape 9"/>
                          <wps:cNvSpPr/>
                          <wps:spPr>
                            <a:xfrm>
                              <a:off x="1320" y="226"/>
                              <a:ext cx="9605" cy="5"/>
                            </a:xfrm>
                            <a:custGeom>
                              <a:avLst/>
                              <a:gdLst/>
                              <a:ahLst/>
                              <a:cxnLst/>
                              <a:rect l="l" t="t" r="r" b="b"/>
                              <a:pathLst>
                                <a:path w="9605" h="5" extrusionOk="0">
                                  <a:moveTo>
                                    <a:pt x="9604" y="0"/>
                                  </a:moveTo>
                                  <a:lnTo>
                                    <a:pt x="9600" y="0"/>
                                  </a:lnTo>
                                  <a:lnTo>
                                    <a:pt x="5" y="0"/>
                                  </a:lnTo>
                                  <a:lnTo>
                                    <a:pt x="0" y="0"/>
                                  </a:lnTo>
                                  <a:lnTo>
                                    <a:pt x="0" y="5"/>
                                  </a:lnTo>
                                  <a:lnTo>
                                    <a:pt x="5" y="5"/>
                                  </a:lnTo>
                                  <a:lnTo>
                                    <a:pt x="9600" y="5"/>
                                  </a:lnTo>
                                  <a:lnTo>
                                    <a:pt x="9604" y="5"/>
                                  </a:lnTo>
                                  <a:lnTo>
                                    <a:pt x="960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63500</wp:posOffset>
                </wp:positionH>
                <wp:positionV relativeFrom="paragraph">
                  <wp:posOffset>127000</wp:posOffset>
                </wp:positionV>
                <wp:extent cx="6099175" cy="1841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099175" cy="18415"/>
                        </a:xfrm>
                        <a:prstGeom prst="rect"/>
                        <a:ln/>
                      </pic:spPr>
                    </pic:pic>
                  </a:graphicData>
                </a:graphic>
              </wp:anchor>
            </w:drawing>
          </mc:Fallback>
        </mc:AlternateContent>
      </w:r>
    </w:p>
    <w:p w14:paraId="0AB093E1" w14:textId="77777777" w:rsidR="00546D2F" w:rsidRDefault="00000000">
      <w:pPr>
        <w:pBdr>
          <w:top w:val="nil"/>
          <w:left w:val="nil"/>
          <w:bottom w:val="nil"/>
          <w:right w:val="nil"/>
          <w:between w:val="nil"/>
        </w:pBdr>
        <w:spacing w:before="4"/>
        <w:jc w:val="center"/>
        <w:rPr>
          <w:b/>
          <w:color w:val="000000"/>
          <w:sz w:val="32"/>
          <w:szCs w:val="32"/>
          <w:u w:val="single"/>
        </w:rPr>
      </w:pPr>
      <w:r>
        <w:rPr>
          <w:b/>
          <w:color w:val="000000"/>
          <w:sz w:val="32"/>
          <w:szCs w:val="32"/>
          <w:u w:val="single"/>
        </w:rPr>
        <w:t>Show Rules</w:t>
      </w:r>
    </w:p>
    <w:p w14:paraId="3325E5D9" w14:textId="77777777" w:rsidR="00546D2F" w:rsidRDefault="00000000">
      <w:pPr>
        <w:numPr>
          <w:ilvl w:val="0"/>
          <w:numId w:val="1"/>
        </w:numPr>
        <w:pBdr>
          <w:top w:val="nil"/>
          <w:left w:val="nil"/>
          <w:bottom w:val="nil"/>
          <w:right w:val="nil"/>
          <w:between w:val="nil"/>
        </w:pBdr>
        <w:tabs>
          <w:tab w:val="left" w:pos="301"/>
        </w:tabs>
        <w:spacing w:before="99"/>
        <w:ind w:right="611" w:firstLine="0"/>
        <w:rPr>
          <w:color w:val="000000"/>
          <w:sz w:val="24"/>
          <w:szCs w:val="24"/>
        </w:rPr>
      </w:pPr>
      <w:r>
        <w:rPr>
          <w:color w:val="000000"/>
          <w:sz w:val="24"/>
          <w:szCs w:val="24"/>
        </w:rPr>
        <w:t>Any exhibitor can show that has not completed 12</w:t>
      </w:r>
      <w:r>
        <w:rPr>
          <w:color w:val="000000"/>
          <w:sz w:val="24"/>
          <w:szCs w:val="24"/>
          <w:vertAlign w:val="superscript"/>
        </w:rPr>
        <w:t>th</w:t>
      </w:r>
      <w:r>
        <w:rPr>
          <w:color w:val="000000"/>
          <w:sz w:val="24"/>
          <w:szCs w:val="24"/>
        </w:rPr>
        <w:t xml:space="preserve"> grade and is a member of 4-H or FFA.</w:t>
      </w:r>
    </w:p>
    <w:p w14:paraId="4FEF77C5" w14:textId="77777777" w:rsidR="00546D2F" w:rsidRDefault="00546D2F">
      <w:pPr>
        <w:pBdr>
          <w:top w:val="nil"/>
          <w:left w:val="nil"/>
          <w:bottom w:val="nil"/>
          <w:right w:val="nil"/>
          <w:between w:val="nil"/>
        </w:pBdr>
        <w:tabs>
          <w:tab w:val="left" w:pos="301"/>
        </w:tabs>
        <w:spacing w:before="99"/>
        <w:ind w:left="100" w:right="611"/>
        <w:rPr>
          <w:sz w:val="24"/>
          <w:szCs w:val="24"/>
        </w:rPr>
      </w:pPr>
    </w:p>
    <w:p w14:paraId="30D2946A" w14:textId="77777777" w:rsidR="00546D2F" w:rsidRDefault="00000000">
      <w:pPr>
        <w:numPr>
          <w:ilvl w:val="0"/>
          <w:numId w:val="1"/>
        </w:numPr>
        <w:pBdr>
          <w:top w:val="nil"/>
          <w:left w:val="nil"/>
          <w:bottom w:val="nil"/>
          <w:right w:val="nil"/>
          <w:between w:val="nil"/>
        </w:pBdr>
        <w:tabs>
          <w:tab w:val="left" w:pos="301"/>
        </w:tabs>
        <w:spacing w:before="99"/>
        <w:ind w:right="611" w:firstLine="0"/>
        <w:rPr>
          <w:sz w:val="24"/>
          <w:szCs w:val="24"/>
        </w:rPr>
      </w:pPr>
      <w:r>
        <w:rPr>
          <w:sz w:val="24"/>
          <w:szCs w:val="24"/>
        </w:rPr>
        <w:t xml:space="preserve">Showmanship will be a $10 entry fee. This has been implemented in every species for the MC Fair Shows. </w:t>
      </w:r>
    </w:p>
    <w:p w14:paraId="199463CD" w14:textId="77777777" w:rsidR="00546D2F" w:rsidRDefault="00546D2F">
      <w:pPr>
        <w:pBdr>
          <w:top w:val="nil"/>
          <w:left w:val="nil"/>
          <w:bottom w:val="nil"/>
          <w:right w:val="nil"/>
          <w:between w:val="nil"/>
        </w:pBdr>
        <w:spacing w:before="1"/>
        <w:rPr>
          <w:color w:val="000000"/>
          <w:sz w:val="24"/>
          <w:szCs w:val="24"/>
        </w:rPr>
      </w:pPr>
    </w:p>
    <w:p w14:paraId="6CC57946" w14:textId="77777777" w:rsidR="00546D2F" w:rsidRDefault="00000000">
      <w:pPr>
        <w:numPr>
          <w:ilvl w:val="0"/>
          <w:numId w:val="1"/>
        </w:numPr>
        <w:pBdr>
          <w:top w:val="nil"/>
          <w:left w:val="nil"/>
          <w:bottom w:val="nil"/>
          <w:right w:val="nil"/>
          <w:between w:val="nil"/>
        </w:pBdr>
        <w:tabs>
          <w:tab w:val="left" w:pos="301"/>
        </w:tabs>
        <w:ind w:left="301"/>
        <w:rPr>
          <w:color w:val="000000"/>
          <w:sz w:val="24"/>
          <w:szCs w:val="24"/>
        </w:rPr>
      </w:pPr>
      <w:r>
        <w:rPr>
          <w:sz w:val="24"/>
          <w:szCs w:val="24"/>
        </w:rPr>
        <w:tab/>
      </w:r>
      <w:r>
        <w:rPr>
          <w:color w:val="000000"/>
          <w:sz w:val="24"/>
          <w:szCs w:val="24"/>
        </w:rPr>
        <w:t>All goats and lambs must have an official up to date health certificate with signatures.</w:t>
      </w:r>
    </w:p>
    <w:p w14:paraId="6ECA6F68" w14:textId="77777777" w:rsidR="00546D2F" w:rsidRDefault="00546D2F">
      <w:pPr>
        <w:pBdr>
          <w:top w:val="nil"/>
          <w:left w:val="nil"/>
          <w:bottom w:val="nil"/>
          <w:right w:val="nil"/>
          <w:between w:val="nil"/>
        </w:pBdr>
        <w:spacing w:before="1"/>
        <w:rPr>
          <w:color w:val="000000"/>
          <w:sz w:val="24"/>
          <w:szCs w:val="24"/>
        </w:rPr>
      </w:pPr>
    </w:p>
    <w:p w14:paraId="6720E815" w14:textId="77777777" w:rsidR="00546D2F" w:rsidRDefault="00000000">
      <w:pPr>
        <w:numPr>
          <w:ilvl w:val="0"/>
          <w:numId w:val="1"/>
        </w:numPr>
        <w:pBdr>
          <w:top w:val="nil"/>
          <w:left w:val="nil"/>
          <w:bottom w:val="nil"/>
          <w:right w:val="nil"/>
          <w:between w:val="nil"/>
        </w:pBdr>
        <w:tabs>
          <w:tab w:val="left" w:pos="302"/>
        </w:tabs>
        <w:ind w:right="548" w:firstLine="0"/>
        <w:rPr>
          <w:color w:val="000000"/>
          <w:sz w:val="24"/>
          <w:szCs w:val="24"/>
        </w:rPr>
      </w:pPr>
      <w:r>
        <w:rPr>
          <w:sz w:val="24"/>
          <w:szCs w:val="24"/>
        </w:rPr>
        <w:t xml:space="preserve"> </w:t>
      </w:r>
      <w:r>
        <w:rPr>
          <w:color w:val="000000"/>
          <w:sz w:val="24"/>
          <w:szCs w:val="24"/>
        </w:rPr>
        <w:t xml:space="preserve">Market </w:t>
      </w:r>
      <w:proofErr w:type="spellStart"/>
      <w:r>
        <w:rPr>
          <w:color w:val="000000"/>
          <w:sz w:val="24"/>
          <w:szCs w:val="24"/>
        </w:rPr>
        <w:t>wether</w:t>
      </w:r>
      <w:proofErr w:type="spellEnd"/>
      <w:r>
        <w:rPr>
          <w:color w:val="000000"/>
          <w:sz w:val="24"/>
          <w:szCs w:val="24"/>
        </w:rPr>
        <w:t xml:space="preserve"> goats </w:t>
      </w:r>
      <w:r>
        <w:rPr>
          <w:sz w:val="24"/>
          <w:szCs w:val="24"/>
        </w:rPr>
        <w:t>and does will be shown separately. Market l</w:t>
      </w:r>
      <w:r>
        <w:rPr>
          <w:color w:val="000000"/>
          <w:sz w:val="24"/>
          <w:szCs w:val="24"/>
        </w:rPr>
        <w:t xml:space="preserve">ambs will be shown </w:t>
      </w:r>
      <w:r>
        <w:rPr>
          <w:b/>
          <w:color w:val="000000"/>
          <w:sz w:val="24"/>
          <w:szCs w:val="24"/>
        </w:rPr>
        <w:t>together</w:t>
      </w:r>
      <w:r>
        <w:rPr>
          <w:color w:val="000000"/>
          <w:sz w:val="24"/>
          <w:szCs w:val="24"/>
        </w:rPr>
        <w:t xml:space="preserve">. Only </w:t>
      </w:r>
      <w:r>
        <w:rPr>
          <w:sz w:val="24"/>
          <w:szCs w:val="24"/>
        </w:rPr>
        <w:t>3</w:t>
      </w:r>
      <w:r>
        <w:rPr>
          <w:color w:val="000000"/>
          <w:sz w:val="24"/>
          <w:szCs w:val="24"/>
        </w:rPr>
        <w:t xml:space="preserve"> animals per species per exhibitor allowed. Show will be capped at the first </w:t>
      </w:r>
      <w:r>
        <w:rPr>
          <w:sz w:val="24"/>
          <w:szCs w:val="24"/>
        </w:rPr>
        <w:t>6</w:t>
      </w:r>
      <w:r>
        <w:rPr>
          <w:color w:val="000000"/>
          <w:sz w:val="24"/>
          <w:szCs w:val="24"/>
        </w:rPr>
        <w:t xml:space="preserve">0 goats and first </w:t>
      </w:r>
      <w:r>
        <w:rPr>
          <w:sz w:val="24"/>
          <w:szCs w:val="24"/>
        </w:rPr>
        <w:t>6</w:t>
      </w:r>
      <w:r>
        <w:rPr>
          <w:color w:val="000000"/>
          <w:sz w:val="24"/>
          <w:szCs w:val="24"/>
        </w:rPr>
        <w:t xml:space="preserve">0 lambs.  </w:t>
      </w:r>
    </w:p>
    <w:p w14:paraId="74745ED8" w14:textId="77777777" w:rsidR="00546D2F" w:rsidRDefault="00546D2F">
      <w:pPr>
        <w:pBdr>
          <w:top w:val="nil"/>
          <w:left w:val="nil"/>
          <w:bottom w:val="nil"/>
          <w:right w:val="nil"/>
          <w:between w:val="nil"/>
        </w:pBdr>
        <w:spacing w:before="10"/>
        <w:rPr>
          <w:color w:val="000000"/>
        </w:rPr>
      </w:pPr>
    </w:p>
    <w:p w14:paraId="2F676FEB" w14:textId="77777777" w:rsidR="00546D2F" w:rsidRDefault="00000000">
      <w:pPr>
        <w:numPr>
          <w:ilvl w:val="0"/>
          <w:numId w:val="1"/>
        </w:numPr>
        <w:pBdr>
          <w:top w:val="nil"/>
          <w:left w:val="nil"/>
          <w:bottom w:val="nil"/>
          <w:right w:val="nil"/>
          <w:between w:val="nil"/>
        </w:pBdr>
        <w:tabs>
          <w:tab w:val="left" w:pos="302"/>
        </w:tabs>
        <w:ind w:right="422" w:firstLine="0"/>
        <w:rPr>
          <w:color w:val="000000"/>
          <w:sz w:val="24"/>
          <w:szCs w:val="24"/>
        </w:rPr>
      </w:pPr>
      <w:r>
        <w:rPr>
          <w:color w:val="000000"/>
          <w:sz w:val="24"/>
          <w:szCs w:val="24"/>
        </w:rPr>
        <w:t xml:space="preserve">Each market goat or lamb entered must have a clean, readable </w:t>
      </w:r>
      <w:r>
        <w:rPr>
          <w:color w:val="000000"/>
          <w:sz w:val="24"/>
          <w:szCs w:val="24"/>
          <w:u w:val="single"/>
        </w:rPr>
        <w:t>scrapie</w:t>
      </w:r>
      <w:r>
        <w:rPr>
          <w:color w:val="000000"/>
          <w:sz w:val="24"/>
          <w:szCs w:val="24"/>
        </w:rPr>
        <w:t xml:space="preserve"> ear tag in place. The tag must be in the animal before check in. All entries must include an ear tag number for all market goats/lambs on the entry form.</w:t>
      </w:r>
    </w:p>
    <w:p w14:paraId="2E3D5021" w14:textId="77777777" w:rsidR="00546D2F" w:rsidRDefault="00546D2F">
      <w:pPr>
        <w:pBdr>
          <w:top w:val="nil"/>
          <w:left w:val="nil"/>
          <w:bottom w:val="nil"/>
          <w:right w:val="nil"/>
          <w:between w:val="nil"/>
        </w:pBdr>
        <w:ind w:left="100"/>
        <w:rPr>
          <w:color w:val="000000"/>
          <w:sz w:val="24"/>
          <w:szCs w:val="24"/>
        </w:rPr>
      </w:pPr>
    </w:p>
    <w:p w14:paraId="0137DFF4" w14:textId="77777777" w:rsidR="00546D2F" w:rsidRDefault="00000000">
      <w:pPr>
        <w:numPr>
          <w:ilvl w:val="0"/>
          <w:numId w:val="1"/>
        </w:numPr>
        <w:pBdr>
          <w:top w:val="nil"/>
          <w:left w:val="nil"/>
          <w:bottom w:val="nil"/>
          <w:right w:val="nil"/>
          <w:between w:val="nil"/>
        </w:pBdr>
        <w:tabs>
          <w:tab w:val="left" w:pos="302"/>
        </w:tabs>
        <w:ind w:right="422" w:firstLine="0"/>
        <w:rPr>
          <w:color w:val="000000"/>
          <w:sz w:val="24"/>
          <w:szCs w:val="24"/>
        </w:rPr>
      </w:pPr>
      <w:r>
        <w:rPr>
          <w:color w:val="000000"/>
          <w:sz w:val="24"/>
          <w:szCs w:val="24"/>
        </w:rPr>
        <w:t xml:space="preserve">Lamb entries will be broken down into 3 different classifications at Weigh </w:t>
      </w:r>
      <w:proofErr w:type="gramStart"/>
      <w:r>
        <w:rPr>
          <w:color w:val="000000"/>
          <w:sz w:val="24"/>
          <w:szCs w:val="24"/>
        </w:rPr>
        <w:t>I</w:t>
      </w:r>
      <w:r>
        <w:rPr>
          <w:sz w:val="24"/>
          <w:szCs w:val="24"/>
        </w:rPr>
        <w:t>n.</w:t>
      </w:r>
      <w:r>
        <w:rPr>
          <w:color w:val="000000"/>
          <w:sz w:val="24"/>
          <w:szCs w:val="24"/>
        </w:rPr>
        <w:t>.</w:t>
      </w:r>
      <w:proofErr w:type="gramEnd"/>
      <w:r>
        <w:rPr>
          <w:color w:val="000000"/>
          <w:sz w:val="24"/>
          <w:szCs w:val="24"/>
        </w:rPr>
        <w:t xml:space="preserve"> There must be a minimum of 5 lambs registered to make a classification. If there are not enough lambs to make a classification, lambs will be placed in the classification that contains the highest number of entries. </w:t>
      </w:r>
    </w:p>
    <w:p w14:paraId="57973E93" w14:textId="77777777" w:rsidR="00546D2F" w:rsidRDefault="00546D2F">
      <w:pPr>
        <w:pBdr>
          <w:top w:val="nil"/>
          <w:left w:val="nil"/>
          <w:bottom w:val="nil"/>
          <w:right w:val="nil"/>
          <w:between w:val="nil"/>
        </w:pBdr>
        <w:ind w:left="100"/>
        <w:rPr>
          <w:color w:val="000000"/>
          <w:sz w:val="24"/>
          <w:szCs w:val="24"/>
        </w:rPr>
      </w:pPr>
    </w:p>
    <w:p w14:paraId="60486A50" w14:textId="77777777" w:rsidR="00546D2F" w:rsidRDefault="00000000">
      <w:pPr>
        <w:pBdr>
          <w:top w:val="nil"/>
          <w:left w:val="nil"/>
          <w:bottom w:val="nil"/>
          <w:right w:val="nil"/>
          <w:between w:val="nil"/>
        </w:pBdr>
        <w:tabs>
          <w:tab w:val="left" w:pos="302"/>
        </w:tabs>
        <w:ind w:left="100" w:right="422"/>
        <w:rPr>
          <w:b/>
          <w:color w:val="000000"/>
          <w:sz w:val="24"/>
          <w:szCs w:val="24"/>
          <w:u w:val="single"/>
        </w:rPr>
      </w:pPr>
      <w:r>
        <w:rPr>
          <w:b/>
          <w:color w:val="000000"/>
          <w:sz w:val="24"/>
          <w:szCs w:val="24"/>
          <w:u w:val="single"/>
        </w:rPr>
        <w:t xml:space="preserve">Classifications are…. </w:t>
      </w:r>
    </w:p>
    <w:p w14:paraId="55236D5B" w14:textId="77777777" w:rsidR="00546D2F" w:rsidRDefault="00000000">
      <w:pPr>
        <w:pBdr>
          <w:top w:val="nil"/>
          <w:left w:val="nil"/>
          <w:bottom w:val="nil"/>
          <w:right w:val="nil"/>
          <w:between w:val="nil"/>
        </w:pBdr>
        <w:tabs>
          <w:tab w:val="left" w:pos="302"/>
        </w:tabs>
        <w:ind w:left="100" w:right="422"/>
        <w:rPr>
          <w:color w:val="000000"/>
          <w:sz w:val="24"/>
          <w:szCs w:val="24"/>
        </w:rPr>
      </w:pPr>
      <w:r>
        <w:rPr>
          <w:b/>
          <w:color w:val="000000"/>
          <w:sz w:val="24"/>
          <w:szCs w:val="24"/>
        </w:rPr>
        <w:t>Hair</w:t>
      </w:r>
      <w:r>
        <w:rPr>
          <w:color w:val="000000"/>
          <w:sz w:val="24"/>
          <w:szCs w:val="24"/>
        </w:rPr>
        <w:t xml:space="preserve"> – This includes hair breeds like Katahdin, Dorper, and their crosses.</w:t>
      </w:r>
    </w:p>
    <w:p w14:paraId="4B272449" w14:textId="77777777" w:rsidR="00546D2F" w:rsidRDefault="00000000">
      <w:pPr>
        <w:pBdr>
          <w:top w:val="nil"/>
          <w:left w:val="nil"/>
          <w:bottom w:val="nil"/>
          <w:right w:val="nil"/>
          <w:between w:val="nil"/>
        </w:pBdr>
        <w:tabs>
          <w:tab w:val="left" w:pos="302"/>
        </w:tabs>
        <w:ind w:left="100" w:right="422"/>
        <w:rPr>
          <w:color w:val="000000"/>
          <w:sz w:val="24"/>
          <w:szCs w:val="24"/>
        </w:rPr>
      </w:pPr>
      <w:r>
        <w:rPr>
          <w:b/>
          <w:color w:val="000000"/>
          <w:sz w:val="24"/>
          <w:szCs w:val="24"/>
        </w:rPr>
        <w:t>White/Speckled face</w:t>
      </w:r>
      <w:r>
        <w:rPr>
          <w:color w:val="000000"/>
          <w:sz w:val="24"/>
          <w:szCs w:val="24"/>
        </w:rPr>
        <w:t xml:space="preserve"> – This includes white face breeds and their crosses with predominately white faces and dark speckles. </w:t>
      </w:r>
    </w:p>
    <w:p w14:paraId="37A7D166" w14:textId="77777777" w:rsidR="00546D2F" w:rsidRDefault="00000000">
      <w:pPr>
        <w:pBdr>
          <w:top w:val="nil"/>
          <w:left w:val="nil"/>
          <w:bottom w:val="nil"/>
          <w:right w:val="nil"/>
          <w:between w:val="nil"/>
        </w:pBdr>
        <w:tabs>
          <w:tab w:val="left" w:pos="302"/>
        </w:tabs>
        <w:ind w:left="100" w:right="422"/>
        <w:rPr>
          <w:color w:val="000000"/>
          <w:sz w:val="24"/>
          <w:szCs w:val="24"/>
        </w:rPr>
      </w:pPr>
      <w:r>
        <w:rPr>
          <w:b/>
          <w:color w:val="000000"/>
          <w:sz w:val="24"/>
          <w:szCs w:val="24"/>
        </w:rPr>
        <w:t>Black/Natural face</w:t>
      </w:r>
      <w:r>
        <w:rPr>
          <w:color w:val="000000"/>
          <w:sz w:val="24"/>
          <w:szCs w:val="24"/>
        </w:rPr>
        <w:t xml:space="preserve"> – This includes breeds such as Hampshire, Suffolk, and their crosses.</w:t>
      </w:r>
    </w:p>
    <w:p w14:paraId="3C18F778" w14:textId="77777777" w:rsidR="00546D2F" w:rsidRDefault="00546D2F">
      <w:pPr>
        <w:pBdr>
          <w:top w:val="nil"/>
          <w:left w:val="nil"/>
          <w:bottom w:val="nil"/>
          <w:right w:val="nil"/>
          <w:between w:val="nil"/>
        </w:pBdr>
        <w:spacing w:before="1"/>
        <w:rPr>
          <w:color w:val="000000"/>
          <w:sz w:val="24"/>
          <w:szCs w:val="24"/>
        </w:rPr>
      </w:pPr>
    </w:p>
    <w:p w14:paraId="24DA8007" w14:textId="77777777" w:rsidR="00546D2F" w:rsidRDefault="00000000">
      <w:pPr>
        <w:numPr>
          <w:ilvl w:val="0"/>
          <w:numId w:val="1"/>
        </w:numPr>
        <w:pBdr>
          <w:top w:val="nil"/>
          <w:left w:val="nil"/>
          <w:bottom w:val="nil"/>
          <w:right w:val="nil"/>
          <w:between w:val="nil"/>
        </w:pBdr>
        <w:tabs>
          <w:tab w:val="left" w:pos="302"/>
        </w:tabs>
        <w:spacing w:before="1"/>
        <w:ind w:left="301" w:hanging="202"/>
        <w:rPr>
          <w:color w:val="000000"/>
          <w:sz w:val="24"/>
          <w:szCs w:val="24"/>
        </w:rPr>
      </w:pPr>
      <w:r>
        <w:rPr>
          <w:color w:val="000000"/>
          <w:sz w:val="24"/>
          <w:szCs w:val="24"/>
        </w:rPr>
        <w:t xml:space="preserve">All entries must be made through the show portal, no paper entries this year. </w:t>
      </w:r>
    </w:p>
    <w:p w14:paraId="6D6E4051" w14:textId="77777777" w:rsidR="00546D2F" w:rsidRDefault="00546D2F">
      <w:pPr>
        <w:pBdr>
          <w:top w:val="nil"/>
          <w:left w:val="nil"/>
          <w:bottom w:val="nil"/>
          <w:right w:val="nil"/>
          <w:between w:val="nil"/>
        </w:pBdr>
        <w:spacing w:before="1"/>
        <w:ind w:right="3946"/>
        <w:rPr>
          <w:color w:val="000000"/>
          <w:sz w:val="24"/>
          <w:szCs w:val="24"/>
        </w:rPr>
      </w:pPr>
    </w:p>
    <w:p w14:paraId="39A650F9" w14:textId="77777777" w:rsidR="00546D2F" w:rsidRDefault="00000000">
      <w:pPr>
        <w:numPr>
          <w:ilvl w:val="0"/>
          <w:numId w:val="1"/>
        </w:numPr>
        <w:pBdr>
          <w:top w:val="nil"/>
          <w:left w:val="nil"/>
          <w:bottom w:val="nil"/>
          <w:right w:val="nil"/>
          <w:between w:val="nil"/>
        </w:pBdr>
        <w:tabs>
          <w:tab w:val="left" w:pos="300"/>
        </w:tabs>
        <w:ind w:left="299" w:hanging="200"/>
        <w:rPr>
          <w:color w:val="000000"/>
          <w:sz w:val="24"/>
          <w:szCs w:val="24"/>
        </w:rPr>
      </w:pPr>
      <w:r>
        <w:rPr>
          <w:color w:val="000000"/>
          <w:sz w:val="24"/>
          <w:szCs w:val="24"/>
        </w:rPr>
        <w:t>There will be no re-weighs after the goats/lambs leave the scale area.</w:t>
      </w:r>
    </w:p>
    <w:p w14:paraId="3C7D2983" w14:textId="77777777" w:rsidR="00546D2F" w:rsidRDefault="00546D2F">
      <w:pPr>
        <w:pBdr>
          <w:top w:val="nil"/>
          <w:left w:val="nil"/>
          <w:bottom w:val="nil"/>
          <w:right w:val="nil"/>
          <w:between w:val="nil"/>
        </w:pBdr>
        <w:rPr>
          <w:color w:val="000000"/>
          <w:sz w:val="24"/>
          <w:szCs w:val="24"/>
        </w:rPr>
      </w:pPr>
    </w:p>
    <w:p w14:paraId="28AE6441" w14:textId="77777777" w:rsidR="00546D2F" w:rsidRDefault="00546D2F">
      <w:pPr>
        <w:pBdr>
          <w:top w:val="nil"/>
          <w:left w:val="nil"/>
          <w:bottom w:val="nil"/>
          <w:right w:val="nil"/>
          <w:between w:val="nil"/>
        </w:pBdr>
        <w:rPr>
          <w:color w:val="000000"/>
          <w:sz w:val="24"/>
          <w:szCs w:val="24"/>
        </w:rPr>
      </w:pPr>
    </w:p>
    <w:p w14:paraId="4548C70A" w14:textId="77777777" w:rsidR="00546D2F" w:rsidRDefault="00546D2F">
      <w:pPr>
        <w:pBdr>
          <w:top w:val="nil"/>
          <w:left w:val="nil"/>
          <w:bottom w:val="nil"/>
          <w:right w:val="nil"/>
          <w:between w:val="nil"/>
        </w:pBdr>
        <w:rPr>
          <w:color w:val="000000"/>
          <w:sz w:val="24"/>
          <w:szCs w:val="24"/>
        </w:rPr>
      </w:pPr>
    </w:p>
    <w:p w14:paraId="140891AB" w14:textId="77777777" w:rsidR="00546D2F" w:rsidRDefault="00546D2F">
      <w:pPr>
        <w:pBdr>
          <w:top w:val="nil"/>
          <w:left w:val="nil"/>
          <w:bottom w:val="nil"/>
          <w:right w:val="nil"/>
          <w:between w:val="nil"/>
        </w:pBdr>
        <w:rPr>
          <w:color w:val="000000"/>
          <w:sz w:val="24"/>
          <w:szCs w:val="24"/>
        </w:rPr>
      </w:pPr>
      <w:bookmarkStart w:id="0" w:name="_gjdgxs" w:colFirst="0" w:colLast="0"/>
      <w:bookmarkEnd w:id="0"/>
    </w:p>
    <w:p w14:paraId="27C90817" w14:textId="1D5CFFA0" w:rsidR="00546D2F" w:rsidRDefault="00000000">
      <w:pPr>
        <w:numPr>
          <w:ilvl w:val="0"/>
          <w:numId w:val="1"/>
        </w:numPr>
        <w:pBdr>
          <w:top w:val="nil"/>
          <w:left w:val="nil"/>
          <w:bottom w:val="nil"/>
          <w:right w:val="nil"/>
          <w:between w:val="nil"/>
        </w:pBdr>
        <w:tabs>
          <w:tab w:val="left" w:pos="300"/>
        </w:tabs>
        <w:spacing w:before="1"/>
        <w:ind w:right="377" w:firstLine="0"/>
        <w:rPr>
          <w:color w:val="000000"/>
          <w:sz w:val="24"/>
          <w:szCs w:val="24"/>
        </w:rPr>
      </w:pPr>
      <w:r>
        <w:rPr>
          <w:color w:val="000000"/>
          <w:sz w:val="24"/>
          <w:szCs w:val="24"/>
        </w:rPr>
        <w:t xml:space="preserve">The barn will be open on Wednesday, September </w:t>
      </w:r>
      <w:r w:rsidR="004C5C59">
        <w:rPr>
          <w:color w:val="000000"/>
          <w:sz w:val="24"/>
          <w:szCs w:val="24"/>
        </w:rPr>
        <w:t>30</w:t>
      </w:r>
      <w:r>
        <w:rPr>
          <w:color w:val="000000"/>
          <w:sz w:val="24"/>
          <w:szCs w:val="24"/>
          <w:vertAlign w:val="superscript"/>
        </w:rPr>
        <w:t>th</w:t>
      </w:r>
      <w:r>
        <w:rPr>
          <w:color w:val="000000"/>
          <w:sz w:val="24"/>
          <w:szCs w:val="24"/>
        </w:rPr>
        <w:t xml:space="preserve">, for those wishing to unload early at the fairgrounds during the day; the grounds will open at </w:t>
      </w:r>
      <w:r>
        <w:rPr>
          <w:sz w:val="24"/>
          <w:szCs w:val="24"/>
        </w:rPr>
        <w:t>1</w:t>
      </w:r>
      <w:r>
        <w:rPr>
          <w:color w:val="000000"/>
          <w:sz w:val="24"/>
          <w:szCs w:val="24"/>
        </w:rPr>
        <w:t xml:space="preserve">:00 pm. Check in will be from 3:30pm – 5:00 pm, Wednesday, September </w:t>
      </w:r>
      <w:r w:rsidR="005A6800">
        <w:rPr>
          <w:color w:val="000000"/>
          <w:sz w:val="24"/>
          <w:szCs w:val="24"/>
        </w:rPr>
        <w:t>30</w:t>
      </w:r>
      <w:r>
        <w:rPr>
          <w:color w:val="000000"/>
          <w:sz w:val="24"/>
          <w:szCs w:val="24"/>
          <w:vertAlign w:val="superscript"/>
        </w:rPr>
        <w:t>th</w:t>
      </w:r>
      <w:r>
        <w:rPr>
          <w:color w:val="000000"/>
          <w:sz w:val="24"/>
          <w:szCs w:val="24"/>
        </w:rPr>
        <w:t xml:space="preserve">. </w:t>
      </w:r>
      <w:r>
        <w:rPr>
          <w:color w:val="000000"/>
          <w:sz w:val="24"/>
          <w:szCs w:val="24"/>
          <w:u w:val="single"/>
        </w:rPr>
        <w:t>Please have health papers ready.</w:t>
      </w:r>
    </w:p>
    <w:p w14:paraId="66483252" w14:textId="77777777" w:rsidR="00546D2F" w:rsidRDefault="00546D2F">
      <w:pPr>
        <w:pBdr>
          <w:top w:val="nil"/>
          <w:left w:val="nil"/>
          <w:bottom w:val="nil"/>
          <w:right w:val="nil"/>
          <w:between w:val="nil"/>
        </w:pBdr>
        <w:tabs>
          <w:tab w:val="left" w:pos="300"/>
        </w:tabs>
        <w:spacing w:before="1"/>
        <w:ind w:left="100" w:right="377"/>
        <w:rPr>
          <w:color w:val="000000"/>
          <w:sz w:val="24"/>
          <w:szCs w:val="24"/>
        </w:rPr>
      </w:pPr>
    </w:p>
    <w:p w14:paraId="7ABF5711" w14:textId="3ED498C2" w:rsidR="00546D2F" w:rsidRDefault="00000000">
      <w:pPr>
        <w:numPr>
          <w:ilvl w:val="0"/>
          <w:numId w:val="1"/>
        </w:numPr>
        <w:pBdr>
          <w:top w:val="nil"/>
          <w:left w:val="nil"/>
          <w:bottom w:val="nil"/>
          <w:right w:val="nil"/>
          <w:between w:val="nil"/>
        </w:pBdr>
        <w:tabs>
          <w:tab w:val="left" w:pos="302"/>
        </w:tabs>
        <w:spacing w:before="1"/>
        <w:ind w:right="377" w:firstLine="0"/>
        <w:rPr>
          <w:color w:val="000000"/>
          <w:sz w:val="24"/>
          <w:szCs w:val="24"/>
        </w:rPr>
      </w:pPr>
      <w:r>
        <w:rPr>
          <w:color w:val="000000"/>
          <w:sz w:val="24"/>
          <w:szCs w:val="24"/>
        </w:rPr>
        <w:t xml:space="preserve">Goat Showmanship will begin at </w:t>
      </w:r>
      <w:r w:rsidR="005A6800">
        <w:rPr>
          <w:sz w:val="24"/>
          <w:szCs w:val="24"/>
        </w:rPr>
        <w:t>6:00</w:t>
      </w:r>
      <w:r>
        <w:rPr>
          <w:color w:val="000000"/>
          <w:sz w:val="24"/>
          <w:szCs w:val="24"/>
        </w:rPr>
        <w:t xml:space="preserve"> pm on Wednesday, September </w:t>
      </w:r>
      <w:r w:rsidR="005A6800">
        <w:rPr>
          <w:color w:val="000000"/>
          <w:sz w:val="24"/>
          <w:szCs w:val="24"/>
        </w:rPr>
        <w:t>30</w:t>
      </w:r>
      <w:r>
        <w:rPr>
          <w:color w:val="000000"/>
          <w:sz w:val="24"/>
          <w:szCs w:val="24"/>
        </w:rPr>
        <w:t xml:space="preserve">th. Showmanship order will be youngest to oldest. </w:t>
      </w:r>
    </w:p>
    <w:p w14:paraId="197C1ADE" w14:textId="77777777" w:rsidR="00546D2F" w:rsidRDefault="00546D2F">
      <w:pPr>
        <w:pBdr>
          <w:top w:val="nil"/>
          <w:left w:val="nil"/>
          <w:bottom w:val="nil"/>
          <w:right w:val="nil"/>
          <w:between w:val="nil"/>
        </w:pBdr>
        <w:tabs>
          <w:tab w:val="left" w:pos="300"/>
        </w:tabs>
        <w:spacing w:before="1"/>
        <w:ind w:left="100" w:right="377"/>
        <w:rPr>
          <w:color w:val="000000"/>
          <w:sz w:val="24"/>
          <w:szCs w:val="24"/>
        </w:rPr>
      </w:pPr>
    </w:p>
    <w:p w14:paraId="491F7B82" w14:textId="77777777" w:rsidR="00546D2F" w:rsidRDefault="00000000">
      <w:pPr>
        <w:numPr>
          <w:ilvl w:val="0"/>
          <w:numId w:val="1"/>
        </w:numPr>
        <w:pBdr>
          <w:top w:val="nil"/>
          <w:left w:val="nil"/>
          <w:bottom w:val="nil"/>
          <w:right w:val="nil"/>
          <w:between w:val="nil"/>
        </w:pBdr>
        <w:tabs>
          <w:tab w:val="left" w:pos="300"/>
        </w:tabs>
        <w:spacing w:before="1"/>
        <w:ind w:right="377" w:firstLine="0"/>
        <w:rPr>
          <w:color w:val="000000"/>
          <w:sz w:val="24"/>
          <w:szCs w:val="24"/>
        </w:rPr>
      </w:pPr>
      <w:r>
        <w:rPr>
          <w:color w:val="000000"/>
          <w:sz w:val="24"/>
          <w:szCs w:val="24"/>
        </w:rPr>
        <w:t>Class break-downs will depend on the number of entries. Showmanship will start with the youngest exhibitors and continue by age until the final class. The goat market classes will begin following showmanship and then followed by the lamb show.</w:t>
      </w:r>
    </w:p>
    <w:p w14:paraId="57D2014B" w14:textId="77777777" w:rsidR="00546D2F" w:rsidRDefault="00546D2F">
      <w:pPr>
        <w:pBdr>
          <w:top w:val="nil"/>
          <w:left w:val="nil"/>
          <w:bottom w:val="nil"/>
          <w:right w:val="nil"/>
          <w:between w:val="nil"/>
        </w:pBdr>
        <w:spacing w:before="11"/>
        <w:rPr>
          <w:color w:val="000000"/>
        </w:rPr>
      </w:pPr>
    </w:p>
    <w:p w14:paraId="443BFD44" w14:textId="15BD9314" w:rsidR="00546D2F" w:rsidRDefault="00000000" w:rsidP="00646150">
      <w:pPr>
        <w:numPr>
          <w:ilvl w:val="0"/>
          <w:numId w:val="1"/>
        </w:numPr>
        <w:pBdr>
          <w:top w:val="nil"/>
          <w:left w:val="nil"/>
          <w:bottom w:val="nil"/>
          <w:right w:val="nil"/>
          <w:between w:val="nil"/>
        </w:pBdr>
        <w:tabs>
          <w:tab w:val="left" w:pos="300"/>
        </w:tabs>
        <w:spacing w:before="1"/>
        <w:ind w:right="377" w:firstLine="0"/>
        <w:rPr>
          <w:sz w:val="24"/>
          <w:szCs w:val="24"/>
        </w:rPr>
      </w:pPr>
      <w:r w:rsidRPr="005A6800">
        <w:rPr>
          <w:b/>
          <w:sz w:val="24"/>
          <w:szCs w:val="24"/>
          <w:highlight w:val="yellow"/>
        </w:rPr>
        <w:t>NEW!!!</w:t>
      </w:r>
      <w:r w:rsidRPr="005A6800">
        <w:rPr>
          <w:b/>
          <w:sz w:val="24"/>
          <w:szCs w:val="24"/>
          <w:u w:val="single"/>
        </w:rPr>
        <w:t xml:space="preserve">Per the FAIR GROUNDS, Animals will be penned 2 animals per pen until all </w:t>
      </w:r>
      <w:r w:rsidRPr="005A6800">
        <w:rPr>
          <w:b/>
          <w:sz w:val="24"/>
          <w:szCs w:val="24"/>
          <w:u w:val="single"/>
        </w:rPr>
        <w:lastRenderedPageBreak/>
        <w:t>pens are used</w:t>
      </w:r>
      <w:r w:rsidRPr="005A6800">
        <w:rPr>
          <w:sz w:val="24"/>
          <w:szCs w:val="24"/>
        </w:rPr>
        <w:t xml:space="preserve">. </w:t>
      </w:r>
      <w:r w:rsidR="005A6800">
        <w:rPr>
          <w:sz w:val="24"/>
          <w:szCs w:val="24"/>
        </w:rPr>
        <w:t>Showing off of the trailer is allowed.</w:t>
      </w:r>
    </w:p>
    <w:p w14:paraId="4C70006E" w14:textId="77777777" w:rsidR="00546D2F" w:rsidRDefault="00000000">
      <w:pPr>
        <w:numPr>
          <w:ilvl w:val="0"/>
          <w:numId w:val="1"/>
        </w:numPr>
        <w:pBdr>
          <w:top w:val="nil"/>
          <w:left w:val="nil"/>
          <w:bottom w:val="nil"/>
          <w:right w:val="nil"/>
          <w:between w:val="nil"/>
        </w:pBdr>
        <w:tabs>
          <w:tab w:val="left" w:pos="300"/>
        </w:tabs>
        <w:spacing w:before="1"/>
        <w:ind w:right="377" w:firstLine="0"/>
        <w:rPr>
          <w:sz w:val="24"/>
          <w:szCs w:val="24"/>
        </w:rPr>
      </w:pPr>
      <w:r>
        <w:rPr>
          <w:sz w:val="24"/>
          <w:szCs w:val="24"/>
        </w:rPr>
        <w:t>Show Committee has final say on decisions.</w:t>
      </w:r>
    </w:p>
    <w:p w14:paraId="7FCD56EC" w14:textId="77777777" w:rsidR="00546D2F" w:rsidRDefault="00546D2F">
      <w:pPr>
        <w:pBdr>
          <w:top w:val="nil"/>
          <w:left w:val="nil"/>
          <w:bottom w:val="nil"/>
          <w:right w:val="nil"/>
          <w:between w:val="nil"/>
        </w:pBdr>
        <w:tabs>
          <w:tab w:val="left" w:pos="300"/>
        </w:tabs>
        <w:spacing w:before="1"/>
        <w:ind w:left="100" w:right="377"/>
        <w:rPr>
          <w:color w:val="000000"/>
          <w:sz w:val="24"/>
          <w:szCs w:val="24"/>
        </w:rPr>
      </w:pPr>
    </w:p>
    <w:p w14:paraId="038C8935" w14:textId="77777777" w:rsidR="00546D2F" w:rsidRDefault="00000000">
      <w:pPr>
        <w:numPr>
          <w:ilvl w:val="0"/>
          <w:numId w:val="1"/>
        </w:numPr>
        <w:pBdr>
          <w:top w:val="nil"/>
          <w:left w:val="nil"/>
          <w:bottom w:val="nil"/>
          <w:right w:val="nil"/>
          <w:between w:val="nil"/>
        </w:pBdr>
        <w:tabs>
          <w:tab w:val="left" w:pos="300"/>
        </w:tabs>
        <w:spacing w:before="1"/>
        <w:ind w:right="377" w:firstLine="0"/>
        <w:rPr>
          <w:color w:val="000000"/>
          <w:sz w:val="24"/>
          <w:szCs w:val="24"/>
        </w:rPr>
      </w:pPr>
      <w:r>
        <w:rPr>
          <w:color w:val="000000"/>
          <w:sz w:val="24"/>
          <w:szCs w:val="24"/>
        </w:rPr>
        <w:t>The Madison County FFA/4-H Goat/Lamb Committee, Madison County FFA/4-H, Madison County FFA Alumni, Madison County Young Farmers, Madison County Fair, Comer Lions Club or any associated agency nor any of its affiliates accepts no responsibility nor assumes any risk for injury to the exhibitor or animal due to or resulting from participation in the Madison County Fair Goat/Lamb Show.</w:t>
      </w:r>
    </w:p>
    <w:p w14:paraId="41787844" w14:textId="77777777" w:rsidR="00546D2F" w:rsidRDefault="00000000">
      <w:pPr>
        <w:widowControl/>
        <w:jc w:val="center"/>
      </w:pPr>
      <w:r>
        <w:t>Committee Member</w:t>
      </w:r>
    </w:p>
    <w:p w14:paraId="45AAA384" w14:textId="08B50490" w:rsidR="00546D2F" w:rsidRDefault="00000000">
      <w:pPr>
        <w:widowControl/>
        <w:jc w:val="center"/>
      </w:pPr>
      <w:r>
        <w:t xml:space="preserve">Eryn Holton, Josh Whitworth, Alyssa Maxwell, Justin Youngblood, </w:t>
      </w:r>
      <w:r w:rsidR="005A6800">
        <w:t>Levi Hood</w:t>
      </w:r>
    </w:p>
    <w:p w14:paraId="3E4FDE7D" w14:textId="77777777" w:rsidR="00546D2F" w:rsidRDefault="00546D2F">
      <w:pPr>
        <w:widowControl/>
        <w:jc w:val="center"/>
      </w:pPr>
    </w:p>
    <w:p w14:paraId="19172B98" w14:textId="3EF6F3EB" w:rsidR="00546D2F" w:rsidRDefault="00000000">
      <w:pPr>
        <w:numPr>
          <w:ilvl w:val="0"/>
          <w:numId w:val="1"/>
        </w:numPr>
        <w:pBdr>
          <w:top w:val="nil"/>
          <w:left w:val="nil"/>
          <w:bottom w:val="nil"/>
          <w:right w:val="nil"/>
          <w:between w:val="nil"/>
        </w:pBdr>
        <w:tabs>
          <w:tab w:val="left" w:pos="453"/>
        </w:tabs>
        <w:ind w:right="1603" w:firstLine="0"/>
        <w:rPr>
          <w:color w:val="000000"/>
          <w:sz w:val="28"/>
          <w:szCs w:val="28"/>
        </w:rPr>
      </w:pPr>
      <w:r>
        <w:rPr>
          <w:color w:val="000000"/>
          <w:sz w:val="24"/>
          <w:szCs w:val="24"/>
        </w:rPr>
        <w:t xml:space="preserve">Any Questions, feel free to email </w:t>
      </w:r>
      <w:r>
        <w:rPr>
          <w:sz w:val="24"/>
          <w:szCs w:val="24"/>
        </w:rPr>
        <w:t>Josh Daniel</w:t>
      </w:r>
      <w:r>
        <w:rPr>
          <w:color w:val="000000"/>
          <w:sz w:val="24"/>
          <w:szCs w:val="24"/>
        </w:rPr>
        <w:t xml:space="preserve"> at</w:t>
      </w:r>
      <w:r>
        <w:rPr>
          <w:color w:val="1154CC"/>
          <w:sz w:val="24"/>
          <w:szCs w:val="24"/>
        </w:rPr>
        <w:t xml:space="preserve"> </w:t>
      </w:r>
      <w:r w:rsidR="005A6800">
        <w:rPr>
          <w:color w:val="1154CC"/>
          <w:sz w:val="24"/>
          <w:szCs w:val="24"/>
        </w:rPr>
        <w:t>justin.youngblood</w:t>
      </w:r>
      <w:r>
        <w:rPr>
          <w:color w:val="1154CC"/>
          <w:sz w:val="24"/>
          <w:szCs w:val="24"/>
        </w:rPr>
        <w:t>@madison.k12.ga.us</w:t>
      </w:r>
      <w:r>
        <w:rPr>
          <w:noProof/>
        </w:rPr>
        <mc:AlternateContent>
          <mc:Choice Requires="wps">
            <w:drawing>
              <wp:anchor distT="45720" distB="45720" distL="114300" distR="114300" simplePos="0" relativeHeight="251659264" behindDoc="0" locked="0" layoutInCell="1" hidden="0" allowOverlap="1" wp14:anchorId="1E5DE979" wp14:editId="13D299D5">
                <wp:simplePos x="0" y="0"/>
                <wp:positionH relativeFrom="column">
                  <wp:posOffset>1830388</wp:posOffset>
                </wp:positionH>
                <wp:positionV relativeFrom="paragraph">
                  <wp:posOffset>426720</wp:posOffset>
                </wp:positionV>
                <wp:extent cx="2710853" cy="2839581"/>
                <wp:effectExtent l="0" t="0" r="0" b="0"/>
                <wp:wrapSquare wrapText="bothSides" distT="45720" distB="45720" distL="114300" distR="114300"/>
                <wp:docPr id="10" name="Rectangle 10"/>
                <wp:cNvGraphicFramePr/>
                <a:graphic xmlns:a="http://schemas.openxmlformats.org/drawingml/2006/main">
                  <a:graphicData uri="http://schemas.microsoft.com/office/word/2010/wordprocessingShape">
                    <wps:wsp>
                      <wps:cNvSpPr/>
                      <wps:spPr>
                        <a:xfrm>
                          <a:off x="3669600" y="3077714"/>
                          <a:ext cx="3352800" cy="3382200"/>
                        </a:xfrm>
                        <a:prstGeom prst="rect">
                          <a:avLst/>
                        </a:prstGeom>
                        <a:solidFill>
                          <a:srgbClr val="FFFFFF"/>
                        </a:solidFill>
                        <a:ln w="57150" cap="flat" cmpd="sng">
                          <a:solidFill>
                            <a:srgbClr val="FF0000"/>
                          </a:solidFill>
                          <a:prstDash val="solid"/>
                          <a:miter lim="800000"/>
                          <a:headEnd type="none" w="sm" len="sm"/>
                          <a:tailEnd type="none" w="sm" len="sm"/>
                        </a:ln>
                      </wps:spPr>
                      <wps:txbx>
                        <w:txbxContent>
                          <w:p w14:paraId="7C218CEF" w14:textId="77777777" w:rsidR="00546D2F" w:rsidRDefault="00000000">
                            <w:pPr>
                              <w:jc w:val="center"/>
                              <w:textDirection w:val="btLr"/>
                            </w:pPr>
                            <w:r>
                              <w:rPr>
                                <w:b/>
                                <w:color w:val="000000"/>
                                <w:sz w:val="32"/>
                                <w:u w:val="single"/>
                              </w:rPr>
                              <w:t>Show Order</w:t>
                            </w:r>
                          </w:p>
                          <w:p w14:paraId="2E28AA55" w14:textId="497D2995" w:rsidR="00546D2F" w:rsidRDefault="005A6800">
                            <w:pPr>
                              <w:jc w:val="center"/>
                              <w:textDirection w:val="btLr"/>
                            </w:pPr>
                            <w:r>
                              <w:rPr>
                                <w:color w:val="000000"/>
                                <w:sz w:val="32"/>
                              </w:rPr>
                              <w:t>6:0</w:t>
                            </w:r>
                            <w:r w:rsidR="00000000">
                              <w:rPr>
                                <w:color w:val="000000"/>
                                <w:sz w:val="32"/>
                              </w:rPr>
                              <w:t>0 PM</w:t>
                            </w:r>
                          </w:p>
                          <w:p w14:paraId="691B3BF1" w14:textId="77777777" w:rsidR="00546D2F" w:rsidRDefault="00000000">
                            <w:pPr>
                              <w:jc w:val="center"/>
                              <w:textDirection w:val="btLr"/>
                            </w:pPr>
                            <w:r>
                              <w:rPr>
                                <w:color w:val="000000"/>
                                <w:sz w:val="32"/>
                              </w:rPr>
                              <w:t>Market Goat Showmanship</w:t>
                            </w:r>
                          </w:p>
                          <w:p w14:paraId="54D78E2D" w14:textId="77777777" w:rsidR="00546D2F" w:rsidRDefault="00000000">
                            <w:pPr>
                              <w:jc w:val="center"/>
                              <w:textDirection w:val="btLr"/>
                            </w:pPr>
                            <w:r>
                              <w:rPr>
                                <w:color w:val="000000"/>
                                <w:sz w:val="32"/>
                              </w:rPr>
                              <w:t xml:space="preserve">Market </w:t>
                            </w:r>
                            <w:proofErr w:type="spellStart"/>
                            <w:r>
                              <w:rPr>
                                <w:color w:val="000000"/>
                                <w:sz w:val="32"/>
                              </w:rPr>
                              <w:t>Wethers</w:t>
                            </w:r>
                            <w:proofErr w:type="spellEnd"/>
                          </w:p>
                          <w:p w14:paraId="6C763753" w14:textId="77777777" w:rsidR="00546D2F" w:rsidRDefault="00000000">
                            <w:pPr>
                              <w:jc w:val="center"/>
                              <w:textDirection w:val="btLr"/>
                            </w:pPr>
                            <w:r>
                              <w:rPr>
                                <w:color w:val="000000"/>
                                <w:sz w:val="32"/>
                              </w:rPr>
                              <w:t xml:space="preserve">Market </w:t>
                            </w:r>
                            <w:proofErr w:type="spellStart"/>
                            <w:r>
                              <w:rPr>
                                <w:color w:val="000000"/>
                                <w:sz w:val="32"/>
                              </w:rPr>
                              <w:t>Wether</w:t>
                            </w:r>
                            <w:proofErr w:type="spellEnd"/>
                            <w:r>
                              <w:rPr>
                                <w:color w:val="000000"/>
                                <w:sz w:val="32"/>
                              </w:rPr>
                              <w:t xml:space="preserve"> Grand Drive</w:t>
                            </w:r>
                          </w:p>
                          <w:p w14:paraId="0E356956" w14:textId="77777777" w:rsidR="00546D2F" w:rsidRDefault="00000000">
                            <w:pPr>
                              <w:jc w:val="center"/>
                              <w:textDirection w:val="btLr"/>
                            </w:pPr>
                            <w:r>
                              <w:rPr>
                                <w:color w:val="000000"/>
                                <w:sz w:val="32"/>
                              </w:rPr>
                              <w:t>Market Does</w:t>
                            </w:r>
                          </w:p>
                          <w:p w14:paraId="3216B739" w14:textId="77777777" w:rsidR="00546D2F" w:rsidRDefault="00000000">
                            <w:pPr>
                              <w:jc w:val="center"/>
                              <w:textDirection w:val="btLr"/>
                            </w:pPr>
                            <w:r>
                              <w:rPr>
                                <w:color w:val="000000"/>
                                <w:sz w:val="32"/>
                              </w:rPr>
                              <w:t>Market Does Grand Drive</w:t>
                            </w:r>
                          </w:p>
                          <w:p w14:paraId="2C7FDB47" w14:textId="77777777" w:rsidR="00546D2F" w:rsidRDefault="00546D2F">
                            <w:pPr>
                              <w:textDirection w:val="btLr"/>
                            </w:pPr>
                          </w:p>
                          <w:p w14:paraId="400BF6E7" w14:textId="77777777" w:rsidR="00546D2F" w:rsidRDefault="00000000">
                            <w:pPr>
                              <w:jc w:val="center"/>
                              <w:textDirection w:val="btLr"/>
                            </w:pPr>
                            <w:r>
                              <w:rPr>
                                <w:color w:val="000000"/>
                                <w:sz w:val="32"/>
                              </w:rPr>
                              <w:t>Market Lamb Showmanship</w:t>
                            </w:r>
                          </w:p>
                          <w:p w14:paraId="260BDA08" w14:textId="77777777" w:rsidR="00546D2F" w:rsidRDefault="00000000">
                            <w:pPr>
                              <w:jc w:val="center"/>
                              <w:textDirection w:val="btLr"/>
                            </w:pPr>
                            <w:r>
                              <w:rPr>
                                <w:color w:val="000000"/>
                                <w:sz w:val="32"/>
                              </w:rPr>
                              <w:t>Hair Lamb Classes</w:t>
                            </w:r>
                          </w:p>
                          <w:p w14:paraId="2FB81DC7" w14:textId="77777777" w:rsidR="00546D2F" w:rsidRDefault="00000000">
                            <w:pPr>
                              <w:jc w:val="center"/>
                              <w:textDirection w:val="btLr"/>
                            </w:pPr>
                            <w:r>
                              <w:rPr>
                                <w:color w:val="000000"/>
                                <w:sz w:val="32"/>
                              </w:rPr>
                              <w:t>White/Speckled Face Classes</w:t>
                            </w:r>
                          </w:p>
                          <w:p w14:paraId="455B2FF6" w14:textId="77777777" w:rsidR="00546D2F" w:rsidRDefault="00000000">
                            <w:pPr>
                              <w:jc w:val="center"/>
                              <w:textDirection w:val="btLr"/>
                            </w:pPr>
                            <w:r>
                              <w:rPr>
                                <w:color w:val="000000"/>
                                <w:sz w:val="32"/>
                              </w:rPr>
                              <w:t>Black/Natural Face Classes</w:t>
                            </w:r>
                          </w:p>
                          <w:p w14:paraId="564BD3F2" w14:textId="77777777" w:rsidR="00546D2F" w:rsidRDefault="00000000">
                            <w:pPr>
                              <w:jc w:val="center"/>
                              <w:textDirection w:val="btLr"/>
                            </w:pPr>
                            <w:r>
                              <w:rPr>
                                <w:color w:val="000000"/>
                                <w:sz w:val="32"/>
                              </w:rPr>
                              <w:t>Market Lamb Grand Drive</w:t>
                            </w:r>
                          </w:p>
                          <w:p w14:paraId="360ED41D" w14:textId="77777777" w:rsidR="00546D2F" w:rsidRDefault="00546D2F">
                            <w:pPr>
                              <w:textDirection w:val="btLr"/>
                            </w:pPr>
                          </w:p>
                        </w:txbxContent>
                      </wps:txbx>
                      <wps:bodyPr spcFirstLastPara="1" wrap="square" lIns="91425" tIns="45700" rIns="91425" bIns="45700" anchor="t" anchorCtr="0">
                        <a:noAutofit/>
                      </wps:bodyPr>
                    </wps:wsp>
                  </a:graphicData>
                </a:graphic>
              </wp:anchor>
            </w:drawing>
          </mc:Choice>
          <mc:Fallback>
            <w:pict>
              <v:rect w14:anchorId="1E5DE979" id="Rectangle 10" o:spid="_x0000_s1035" style="position:absolute;left:0;text-align:left;margin-left:144.15pt;margin-top:33.6pt;width:213.45pt;height:223.6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" strokecolor="red" strokeweight="4.5pt">
                <v:stroke startarrowwidth="narrow" startarrowlength="short" endarrowwidth="narrow" endarrowlength="short"/>
                <v:textbox inset="2.53958mm,1.2694mm,2.53958mm,1.2694mm">
                  <w:txbxContent>
                    <w:p w14:paraId="7C218CEF" w14:textId="77777777" w:rsidR="00546D2F" w:rsidRDefault="00000000">
                      <w:pPr>
                        <w:jc w:val="center"/>
                        <w:textDirection w:val="btLr"/>
                      </w:pPr>
                      <w:r>
                        <w:rPr>
                          <w:b/>
                          <w:color w:val="000000"/>
                          <w:sz w:val="32"/>
                          <w:u w:val="single"/>
                        </w:rPr>
                        <w:t>Show Order</w:t>
                      </w:r>
                    </w:p>
                    <w:p w14:paraId="2E28AA55" w14:textId="497D2995" w:rsidR="00546D2F" w:rsidRDefault="005A6800">
                      <w:pPr>
                        <w:jc w:val="center"/>
                        <w:textDirection w:val="btLr"/>
                      </w:pPr>
                      <w:r>
                        <w:rPr>
                          <w:color w:val="000000"/>
                          <w:sz w:val="32"/>
                        </w:rPr>
                        <w:t>6:0</w:t>
                      </w:r>
                      <w:r w:rsidR="00000000">
                        <w:rPr>
                          <w:color w:val="000000"/>
                          <w:sz w:val="32"/>
                        </w:rPr>
                        <w:t>0 PM</w:t>
                      </w:r>
                    </w:p>
                    <w:p w14:paraId="691B3BF1" w14:textId="77777777" w:rsidR="00546D2F" w:rsidRDefault="00000000">
                      <w:pPr>
                        <w:jc w:val="center"/>
                        <w:textDirection w:val="btLr"/>
                      </w:pPr>
                      <w:r>
                        <w:rPr>
                          <w:color w:val="000000"/>
                          <w:sz w:val="32"/>
                        </w:rPr>
                        <w:t>Market Goat Showmanship</w:t>
                      </w:r>
                    </w:p>
                    <w:p w14:paraId="54D78E2D" w14:textId="77777777" w:rsidR="00546D2F" w:rsidRDefault="00000000">
                      <w:pPr>
                        <w:jc w:val="center"/>
                        <w:textDirection w:val="btLr"/>
                      </w:pPr>
                      <w:r>
                        <w:rPr>
                          <w:color w:val="000000"/>
                          <w:sz w:val="32"/>
                        </w:rPr>
                        <w:t xml:space="preserve">Market </w:t>
                      </w:r>
                      <w:proofErr w:type="spellStart"/>
                      <w:r>
                        <w:rPr>
                          <w:color w:val="000000"/>
                          <w:sz w:val="32"/>
                        </w:rPr>
                        <w:t>Wethers</w:t>
                      </w:r>
                      <w:proofErr w:type="spellEnd"/>
                    </w:p>
                    <w:p w14:paraId="6C763753" w14:textId="77777777" w:rsidR="00546D2F" w:rsidRDefault="00000000">
                      <w:pPr>
                        <w:jc w:val="center"/>
                        <w:textDirection w:val="btLr"/>
                      </w:pPr>
                      <w:r>
                        <w:rPr>
                          <w:color w:val="000000"/>
                          <w:sz w:val="32"/>
                        </w:rPr>
                        <w:t xml:space="preserve">Market </w:t>
                      </w:r>
                      <w:proofErr w:type="spellStart"/>
                      <w:r>
                        <w:rPr>
                          <w:color w:val="000000"/>
                          <w:sz w:val="32"/>
                        </w:rPr>
                        <w:t>Wether</w:t>
                      </w:r>
                      <w:proofErr w:type="spellEnd"/>
                      <w:r>
                        <w:rPr>
                          <w:color w:val="000000"/>
                          <w:sz w:val="32"/>
                        </w:rPr>
                        <w:t xml:space="preserve"> Grand Drive</w:t>
                      </w:r>
                    </w:p>
                    <w:p w14:paraId="0E356956" w14:textId="77777777" w:rsidR="00546D2F" w:rsidRDefault="00000000">
                      <w:pPr>
                        <w:jc w:val="center"/>
                        <w:textDirection w:val="btLr"/>
                      </w:pPr>
                      <w:r>
                        <w:rPr>
                          <w:color w:val="000000"/>
                          <w:sz w:val="32"/>
                        </w:rPr>
                        <w:t>Market Does</w:t>
                      </w:r>
                    </w:p>
                    <w:p w14:paraId="3216B739" w14:textId="77777777" w:rsidR="00546D2F" w:rsidRDefault="00000000">
                      <w:pPr>
                        <w:jc w:val="center"/>
                        <w:textDirection w:val="btLr"/>
                      </w:pPr>
                      <w:r>
                        <w:rPr>
                          <w:color w:val="000000"/>
                          <w:sz w:val="32"/>
                        </w:rPr>
                        <w:t>Market Does Grand Drive</w:t>
                      </w:r>
                    </w:p>
                    <w:p w14:paraId="2C7FDB47" w14:textId="77777777" w:rsidR="00546D2F" w:rsidRDefault="00546D2F">
                      <w:pPr>
                        <w:textDirection w:val="btLr"/>
                      </w:pPr>
                    </w:p>
                    <w:p w14:paraId="400BF6E7" w14:textId="77777777" w:rsidR="00546D2F" w:rsidRDefault="00000000">
                      <w:pPr>
                        <w:jc w:val="center"/>
                        <w:textDirection w:val="btLr"/>
                      </w:pPr>
                      <w:r>
                        <w:rPr>
                          <w:color w:val="000000"/>
                          <w:sz w:val="32"/>
                        </w:rPr>
                        <w:t>Market Lamb Showmanship</w:t>
                      </w:r>
                    </w:p>
                    <w:p w14:paraId="260BDA08" w14:textId="77777777" w:rsidR="00546D2F" w:rsidRDefault="00000000">
                      <w:pPr>
                        <w:jc w:val="center"/>
                        <w:textDirection w:val="btLr"/>
                      </w:pPr>
                      <w:r>
                        <w:rPr>
                          <w:color w:val="000000"/>
                          <w:sz w:val="32"/>
                        </w:rPr>
                        <w:t>Hair Lamb Classes</w:t>
                      </w:r>
                    </w:p>
                    <w:p w14:paraId="2FB81DC7" w14:textId="77777777" w:rsidR="00546D2F" w:rsidRDefault="00000000">
                      <w:pPr>
                        <w:jc w:val="center"/>
                        <w:textDirection w:val="btLr"/>
                      </w:pPr>
                      <w:r>
                        <w:rPr>
                          <w:color w:val="000000"/>
                          <w:sz w:val="32"/>
                        </w:rPr>
                        <w:t>White/Speckled Face Classes</w:t>
                      </w:r>
                    </w:p>
                    <w:p w14:paraId="455B2FF6" w14:textId="77777777" w:rsidR="00546D2F" w:rsidRDefault="00000000">
                      <w:pPr>
                        <w:jc w:val="center"/>
                        <w:textDirection w:val="btLr"/>
                      </w:pPr>
                      <w:r>
                        <w:rPr>
                          <w:color w:val="000000"/>
                          <w:sz w:val="32"/>
                        </w:rPr>
                        <w:t>Black/Natural Face Classes</w:t>
                      </w:r>
                    </w:p>
                    <w:p w14:paraId="564BD3F2" w14:textId="77777777" w:rsidR="00546D2F" w:rsidRDefault="00000000">
                      <w:pPr>
                        <w:jc w:val="center"/>
                        <w:textDirection w:val="btLr"/>
                      </w:pPr>
                      <w:r>
                        <w:rPr>
                          <w:color w:val="000000"/>
                          <w:sz w:val="32"/>
                        </w:rPr>
                        <w:t>Market Lamb Grand Drive</w:t>
                      </w:r>
                    </w:p>
                    <w:p w14:paraId="360ED41D" w14:textId="77777777" w:rsidR="00546D2F" w:rsidRDefault="00546D2F">
                      <w:pPr>
                        <w:textDirection w:val="btLr"/>
                      </w:pPr>
                    </w:p>
                  </w:txbxContent>
                </v:textbox>
                <w10:wrap type="square"/>
              </v:rect>
            </w:pict>
          </mc:Fallback>
        </mc:AlternateContent>
      </w:r>
    </w:p>
    <w:sectPr w:rsidR="00546D2F">
      <w:pgSz w:w="12240" w:h="15840"/>
      <w:pgMar w:top="1380" w:right="980" w:bottom="280" w:left="12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3447F"/>
    <w:multiLevelType w:val="multilevel"/>
    <w:tmpl w:val="FD540234"/>
    <w:lvl w:ilvl="0">
      <w:start w:val="1"/>
      <w:numFmt w:val="decimal"/>
      <w:lvlText w:val="%1."/>
      <w:lvlJc w:val="left"/>
      <w:pPr>
        <w:ind w:left="100" w:hanging="201"/>
      </w:pPr>
      <w:rPr>
        <w:rFonts w:ascii="Times New Roman" w:eastAsia="Times New Roman" w:hAnsi="Times New Roman" w:cs="Times New Roman"/>
        <w:b w:val="0"/>
        <w:i w:val="0"/>
        <w:sz w:val="20"/>
        <w:szCs w:val="20"/>
      </w:rPr>
    </w:lvl>
    <w:lvl w:ilvl="1">
      <w:numFmt w:val="bullet"/>
      <w:lvlText w:val="•"/>
      <w:lvlJc w:val="left"/>
      <w:pPr>
        <w:ind w:left="1000" w:hanging="201"/>
      </w:pPr>
    </w:lvl>
    <w:lvl w:ilvl="2">
      <w:numFmt w:val="bullet"/>
      <w:lvlText w:val="•"/>
      <w:lvlJc w:val="left"/>
      <w:pPr>
        <w:ind w:left="4600" w:hanging="201"/>
      </w:pPr>
    </w:lvl>
    <w:lvl w:ilvl="3">
      <w:numFmt w:val="bullet"/>
      <w:lvlText w:val="•"/>
      <w:lvlJc w:val="left"/>
      <w:pPr>
        <w:ind w:left="4829" w:hanging="201"/>
      </w:pPr>
    </w:lvl>
    <w:lvl w:ilvl="4">
      <w:numFmt w:val="bullet"/>
      <w:lvlText w:val="•"/>
      <w:lvlJc w:val="left"/>
      <w:pPr>
        <w:ind w:left="5059" w:hanging="201"/>
      </w:pPr>
    </w:lvl>
    <w:lvl w:ilvl="5">
      <w:numFmt w:val="bullet"/>
      <w:lvlText w:val="•"/>
      <w:lvlJc w:val="left"/>
      <w:pPr>
        <w:ind w:left="5288" w:hanging="201"/>
      </w:pPr>
    </w:lvl>
    <w:lvl w:ilvl="6">
      <w:numFmt w:val="bullet"/>
      <w:lvlText w:val="•"/>
      <w:lvlJc w:val="left"/>
      <w:pPr>
        <w:ind w:left="5518" w:hanging="201"/>
      </w:pPr>
    </w:lvl>
    <w:lvl w:ilvl="7">
      <w:numFmt w:val="bullet"/>
      <w:lvlText w:val="•"/>
      <w:lvlJc w:val="left"/>
      <w:pPr>
        <w:ind w:left="5747" w:hanging="201"/>
      </w:pPr>
    </w:lvl>
    <w:lvl w:ilvl="8">
      <w:numFmt w:val="bullet"/>
      <w:lvlText w:val="•"/>
      <w:lvlJc w:val="left"/>
      <w:pPr>
        <w:ind w:left="5977" w:hanging="201"/>
      </w:pPr>
    </w:lvl>
  </w:abstractNum>
  <w:num w:numId="1" w16cid:durableId="525406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D2F"/>
    <w:rsid w:val="003A6E05"/>
    <w:rsid w:val="004C5C59"/>
    <w:rsid w:val="00546D2F"/>
    <w:rsid w:val="005A6800"/>
    <w:rsid w:val="009F725E"/>
    <w:rsid w:val="00DC3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ECDA7"/>
  <w15:docId w15:val="{611FC950-5323-4DDB-A92A-F894FCF13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00"/>
      <w:outlineLvl w:val="0"/>
    </w:pPr>
    <w:rPr>
      <w:b/>
      <w:sz w:val="20"/>
      <w:szCs w:val="20"/>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MCSD</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Whitworth, Joshua</dc:creator>
  <cp:lastModifiedBy>Whitworth, Joshua</cp:lastModifiedBy>
  <cp:revision>2</cp:revision>
  <dcterms:created xsi:type="dcterms:W3CDTF">2026-08-03T17:01:00Z</dcterms:created>
  <dcterms:modified xsi:type="dcterms:W3CDTF">2026-08-03T17:01:00Z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2020-08-28T00:00:00Z</vt:lpwstr>
  </property>
  <property fmtid="{D5CDD505-2E9C-101B-9397-08002B2CF9AE}" pid="3" name="Creator">
    <vt:lpwstr>Microsoft® Word 2016</vt:lpwstr>
  </property>
  <property fmtid="{D5CDD505-2E9C-101B-9397-08002B2CF9AE}" pid="4" name="LastSaved">
    <vt:lpwstr>2021-08-10T00:00:00Z</vt:lpwstr>
  </property>
</Properties>
</file>